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0F9C1B8" w:rsidR="00C10F1E" w:rsidRPr="00335F6C" w:rsidRDefault="00335F6C">
      <w:pPr>
        <w:pStyle w:val="berschrift1"/>
        <w:spacing w:line="276" w:lineRule="auto"/>
        <w:rPr>
          <w:sz w:val="32"/>
          <w:szCs w:val="32"/>
        </w:rPr>
      </w:pPr>
      <w:bookmarkStart w:id="0" w:name="_45xca82y6po3" w:colFirst="0" w:colLast="0"/>
      <w:bookmarkEnd w:id="0"/>
      <w:r w:rsidRPr="00335F6C">
        <w:rPr>
          <w:sz w:val="32"/>
          <w:szCs w:val="32"/>
        </w:rPr>
        <w:t xml:space="preserve">Information zur Befragung der Schülerinnen und Schüler im Rahmen der </w:t>
      </w:r>
      <w:r w:rsidRPr="00335F6C">
        <w:rPr>
          <w:sz w:val="32"/>
          <w:szCs w:val="32"/>
        </w:rPr>
        <w:t>«QUIMS-Standortbestimmung»</w:t>
      </w:r>
    </w:p>
    <w:p w14:paraId="00000002" w14:textId="77777777" w:rsidR="00C10F1E" w:rsidRDefault="00C10F1E">
      <w:pPr>
        <w:spacing w:before="240" w:after="240" w:line="276" w:lineRule="auto"/>
        <w:rPr>
          <w:b/>
          <w:bCs/>
        </w:rPr>
      </w:pPr>
    </w:p>
    <w:p w14:paraId="00000003" w14:textId="77777777" w:rsidR="00C10F1E" w:rsidRDefault="00335F6C">
      <w:pPr>
        <w:spacing w:before="240" w:after="240" w:line="276" w:lineRule="auto"/>
      </w:pPr>
      <w:r>
        <w:t>Liebe Eltern und Erziehungsberechtigte</w:t>
      </w:r>
    </w:p>
    <w:p w14:paraId="00000004" w14:textId="5A1CEA08" w:rsidR="00C10F1E" w:rsidRDefault="00335F6C">
      <w:pPr>
        <w:spacing w:before="240" w:after="240" w:line="276" w:lineRule="auto"/>
      </w:pPr>
      <w:r>
        <w:t>Ein positives Lernumfeld und ein guter Unterricht sind das Fundament für den Lernerfolg Ihrer Kinder. Um die Qualität unserer Schule sicherzustellen und auf Basis von Rückmeldungen der Lehrpersonen sowie der Schülerinnen und Schüler</w:t>
      </w:r>
      <w:r>
        <w:t xml:space="preserve"> (ab der 5. Klasse) gezielt weiterzuentwickeln, führen wir in den kommenden Wochen eine digitale Standortbestimmung durch. Nur wenn wir wissen, wo wir stehen, können wir den Unterricht und das Schulumfeld noch besser an die Bedürfnisse aller Beteiligten anpassen.</w:t>
      </w:r>
    </w:p>
    <w:p w14:paraId="00000005" w14:textId="77777777" w:rsidR="00C10F1E" w:rsidRDefault="00335F6C">
      <w:pPr>
        <w:spacing w:before="240" w:after="240" w:line="276" w:lineRule="auto"/>
      </w:pPr>
      <w:r>
        <w:t>In der Befragung geht es ausschliesslich um die Wahrnehmung des Schulalltags und der Lernkultur – beispielsweise um die Einstellung zum Lernen, das Miteinander in der Klasse und die allgemeine Schulkultur. Es ist uns wichtig zu betonen: Es werden dabei keine persönlichen Daten über das Kind oder das Privatleben der Familie abgefragt.</w:t>
      </w:r>
    </w:p>
    <w:p w14:paraId="00000006" w14:textId="77777777" w:rsidR="00C10F1E" w:rsidRDefault="00335F6C">
      <w:pPr>
        <w:spacing w:before="240" w:after="240" w:line="276" w:lineRule="auto"/>
      </w:pPr>
      <w:r>
        <w:t>Der Schutz der Privatsphäre ist jederzeit gewährleistet. Die Teilnahme erfolgt über anonymisierte QR-Codes; es werden keine Namen erfasst und es sind technisch keine Rückschlüsse auf einzelne Personen möglich. Die Teilnahme ist erwünscht, aber grundsätzlich freiwillig. Zudem muss keine Frage beantwortet werden – es steht immer die Option «weiss nicht» zur Verfügung.</w:t>
      </w:r>
    </w:p>
    <w:p w14:paraId="00000007" w14:textId="49F5ACFA" w:rsidR="00C10F1E" w:rsidRDefault="00335F6C">
      <w:pPr>
        <w:spacing w:before="240" w:after="240" w:line="276" w:lineRule="auto"/>
      </w:pPr>
      <w:r>
        <w:t>Bei Fragen zur Durchführung an unserer Schule steht Ihnen die Schulleitung gerne zur Verfügung. Für allgemeine Informationen zur QUIMS-Standortbestimmung können Sie sich zudem an das Volksschulamt des Kantons Zürich (Sektor IKP: ikp@vsa.zh.ch</w:t>
      </w:r>
      <w:r>
        <w:t>) wenden.</w:t>
      </w:r>
    </w:p>
    <w:p w14:paraId="00000008" w14:textId="77777777" w:rsidR="00C10F1E" w:rsidRDefault="00335F6C">
      <w:pPr>
        <w:spacing w:before="240" w:after="240" w:line="276" w:lineRule="auto"/>
      </w:pPr>
      <w:r>
        <w:t>Vielen Dank für Ihr Vertrauen und Ihre Unterstützung.</w:t>
      </w:r>
    </w:p>
    <w:p w14:paraId="00000009" w14:textId="77777777" w:rsidR="00C10F1E" w:rsidRDefault="00335F6C">
      <w:pPr>
        <w:spacing w:before="240" w:after="240" w:line="276" w:lineRule="auto"/>
      </w:pPr>
      <w:r>
        <w:t xml:space="preserve">Freundliche Grüsse </w:t>
      </w:r>
    </w:p>
    <w:p w14:paraId="0000000A" w14:textId="77777777" w:rsidR="00C10F1E" w:rsidRDefault="00C10F1E">
      <w:pPr>
        <w:spacing w:before="240" w:after="240" w:line="276" w:lineRule="auto"/>
      </w:pPr>
    </w:p>
    <w:p w14:paraId="0000000B" w14:textId="77777777" w:rsidR="00C10F1E" w:rsidRDefault="00335F6C">
      <w:pPr>
        <w:spacing w:before="240" w:after="240" w:line="276" w:lineRule="auto"/>
      </w:pPr>
      <w:r>
        <w:t>Schulleitung</w:t>
      </w:r>
    </w:p>
    <w:p w14:paraId="0000000C" w14:textId="77777777" w:rsidR="00C10F1E" w:rsidRDefault="00C10F1E">
      <w:pPr>
        <w:spacing w:before="240" w:after="240" w:line="276" w:lineRule="auto"/>
        <w:rPr>
          <w:b/>
          <w:bCs/>
        </w:rPr>
      </w:pPr>
    </w:p>
    <w:p w14:paraId="0000000D" w14:textId="77777777" w:rsidR="00C10F1E" w:rsidRDefault="00C10F1E">
      <w:pPr>
        <w:pBdr>
          <w:top w:val="nil"/>
          <w:left w:val="nil"/>
          <w:bottom w:val="nil"/>
          <w:right w:val="nil"/>
          <w:between w:val="nil"/>
        </w:pBdr>
        <w:spacing w:line="276" w:lineRule="auto"/>
        <w:rPr>
          <w:b/>
          <w:bCs/>
        </w:rPr>
      </w:pPr>
    </w:p>
    <w:sectPr w:rsidR="00C10F1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555933AF-35B0-4E85-AB9A-AE1A3759EB91}"/>
  </w:font>
  <w:font w:name="Calibri">
    <w:panose1 w:val="020F0502020204030204"/>
    <w:charset w:val="00"/>
    <w:family w:val="swiss"/>
    <w:pitch w:val="variable"/>
    <w:sig w:usb0="E4002EFF" w:usb1="C200247B" w:usb2="00000009" w:usb3="00000000" w:csb0="000001FF" w:csb1="00000000"/>
    <w:embedRegular r:id="rId2" w:fontKey="{D3133175-FD67-4592-9D31-84B4F61D813E}"/>
  </w:font>
  <w:font w:name="Cambria">
    <w:panose1 w:val="02040503050406030204"/>
    <w:charset w:val="00"/>
    <w:family w:val="roman"/>
    <w:pitch w:val="variable"/>
    <w:sig w:usb0="E00006FF" w:usb1="420024FF" w:usb2="02000000" w:usb3="00000000" w:csb0="0000019F" w:csb1="00000000"/>
    <w:embedRegular r:id="rId3" w:fontKey="{B084B6F6-F103-43E9-86A3-D9B1FABA6B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F1E"/>
    <w:rsid w:val="00335F6C"/>
    <w:rsid w:val="00C10F1E"/>
    <w:rsid w:val="00EF67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5D411"/>
  <w15:docId w15:val="{F0EA41C0-9C1F-4540-9215-3E335762F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CH" w:eastAsia="de-CH"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pBdr>
        <w:top w:val="nil"/>
        <w:left w:val="nil"/>
        <w:bottom w:val="nil"/>
        <w:right w:val="nil"/>
        <w:between w:val="nil"/>
      </w:pBdr>
      <w:spacing w:before="240" w:after="240"/>
      <w:outlineLvl w:val="0"/>
    </w:pPr>
    <w:rPr>
      <w:b/>
      <w:bCs/>
      <w:sz w:val="48"/>
      <w:szCs w:val="48"/>
    </w:rPr>
  </w:style>
  <w:style w:type="paragraph" w:styleId="berschrift2">
    <w:name w:val="heading 2"/>
    <w:basedOn w:val="Standard"/>
    <w:next w:val="Standard"/>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berschrift3">
    <w:name w:val="heading 3"/>
    <w:basedOn w:val="Standard"/>
    <w:next w:val="Standard"/>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berschrift4">
    <w:name w:val="heading 4"/>
    <w:basedOn w:val="Standard"/>
    <w:next w:val="Standard"/>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berschrift5">
    <w:name w:val="heading 5"/>
    <w:basedOn w:val="Standard"/>
    <w:next w:val="Standard"/>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berschrift6">
    <w:name w:val="heading 6"/>
    <w:basedOn w:val="Standard"/>
    <w:next w:val="Standard"/>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230</Words>
  <Characters>1449</Characters>
  <Application>Microsoft Office Word</Application>
  <DocSecurity>0</DocSecurity>
  <Lines>12</Lines>
  <Paragraphs>3</Paragraphs>
  <ScaleCrop>false</ScaleCrop>
  <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Ramun Muhl</cp:lastModifiedBy>
  <cp:revision>2</cp:revision>
  <dcterms:created xsi:type="dcterms:W3CDTF">2026-05-13T13:17:00Z</dcterms:created>
  <dcterms:modified xsi:type="dcterms:W3CDTF">2026-05-13T13:17:00Z</dcterms:modified>
</cp:coreProperties>
</file>